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5B" w:rsidRDefault="00106E5B" w:rsidP="00106E5B"/>
    <w:p w:rsidR="00106E5B" w:rsidRDefault="00106E5B" w:rsidP="00106E5B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</w:t>
      </w:r>
    </w:p>
    <w:p w:rsidR="000C5A53" w:rsidRDefault="00106E5B" w:rsidP="000C5A53">
      <w:pPr>
        <w:shd w:val="clear" w:color="auto" w:fill="FFFFFF"/>
        <w:spacing w:line="312" w:lineRule="atLeast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proofErr w:type="spellStart"/>
      <w:r>
        <w:rPr>
          <w:color w:val="373737"/>
          <w:sz w:val="28"/>
          <w:szCs w:val="28"/>
          <w:bdr w:val="none" w:sz="0" w:space="0" w:color="auto" w:frame="1"/>
        </w:rPr>
        <w:t>Деуковский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 детский сад  «</w:t>
      </w:r>
      <w:proofErr w:type="spellStart"/>
      <w:r>
        <w:rPr>
          <w:color w:val="373737"/>
          <w:sz w:val="28"/>
          <w:szCs w:val="28"/>
          <w:bdr w:val="none" w:sz="0" w:space="0" w:color="auto" w:frame="1"/>
        </w:rPr>
        <w:t>Ляйсан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» </w:t>
      </w:r>
      <w:proofErr w:type="spellStart"/>
      <w:r>
        <w:rPr>
          <w:color w:val="373737"/>
          <w:sz w:val="28"/>
          <w:szCs w:val="28"/>
          <w:bdr w:val="none" w:sz="0" w:space="0" w:color="auto" w:frame="1"/>
        </w:rPr>
        <w:t>Мензелинского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 муниципального ра</w:t>
      </w:r>
      <w:r w:rsidR="000C5A53">
        <w:rPr>
          <w:color w:val="373737"/>
          <w:sz w:val="28"/>
          <w:szCs w:val="28"/>
          <w:bdr w:val="none" w:sz="0" w:space="0" w:color="auto" w:frame="1"/>
        </w:rPr>
        <w:t>йона РТ</w:t>
      </w:r>
      <w:r>
        <w:rPr>
          <w:color w:val="373737"/>
          <w:sz w:val="28"/>
          <w:szCs w:val="28"/>
          <w:bdr w:val="none" w:sz="0" w:space="0" w:color="auto" w:frame="1"/>
        </w:rPr>
        <w:t xml:space="preserve"> </w:t>
      </w:r>
    </w:p>
    <w:p w:rsidR="000C5A53" w:rsidRDefault="000C5A53" w:rsidP="000C5A53">
      <w:pPr>
        <w:shd w:val="clear" w:color="auto" w:fill="FFFFFF"/>
        <w:spacing w:line="312" w:lineRule="atLeast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0C5A53" w:rsidRPr="000C5A53" w:rsidRDefault="000C5A53" w:rsidP="000C5A53">
      <w:pPr>
        <w:shd w:val="clear" w:color="auto" w:fill="FFFFFF"/>
        <w:spacing w:line="312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                                                 П</w:t>
      </w:r>
      <w:r w:rsidR="00106E5B">
        <w:rPr>
          <w:color w:val="373737"/>
          <w:sz w:val="28"/>
          <w:szCs w:val="28"/>
          <w:bdr w:val="none" w:sz="0" w:space="0" w:color="auto" w:frame="1"/>
        </w:rPr>
        <w:t>риказ</w:t>
      </w:r>
    </w:p>
    <w:p w:rsidR="00106E5B" w:rsidRPr="000C5A53" w:rsidRDefault="00106E5B" w:rsidP="00106E5B">
      <w:pPr>
        <w:shd w:val="clear" w:color="auto" w:fill="FFFFFF"/>
        <w:spacing w:line="312" w:lineRule="atLeast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№ </w:t>
      </w:r>
      <w:r w:rsidR="005A7F76">
        <w:rPr>
          <w:color w:val="373737"/>
          <w:sz w:val="28"/>
          <w:szCs w:val="28"/>
          <w:bdr w:val="none" w:sz="0" w:space="0" w:color="auto" w:frame="1"/>
        </w:rPr>
        <w:t>19</w:t>
      </w:r>
      <w:r>
        <w:rPr>
          <w:color w:val="373737"/>
          <w:sz w:val="28"/>
          <w:szCs w:val="28"/>
          <w:bdr w:val="none" w:sz="0" w:space="0" w:color="auto" w:frame="1"/>
        </w:rPr>
        <w:t xml:space="preserve">                                  </w:t>
      </w:r>
      <w:r w:rsidR="000C5A53">
        <w:rPr>
          <w:color w:val="373737"/>
          <w:sz w:val="28"/>
          <w:szCs w:val="28"/>
          <w:bdr w:val="none" w:sz="0" w:space="0" w:color="auto" w:frame="1"/>
        </w:rPr>
        <w:t xml:space="preserve">                                 </w:t>
      </w:r>
      <w:r>
        <w:rPr>
          <w:color w:val="373737"/>
          <w:sz w:val="28"/>
          <w:szCs w:val="28"/>
          <w:bdr w:val="none" w:sz="0" w:space="0" w:color="auto" w:frame="1"/>
        </w:rPr>
        <w:t xml:space="preserve"> от«</w:t>
      </w:r>
      <w:r w:rsidR="00C11B32" w:rsidRPr="00C11B32">
        <w:rPr>
          <w:color w:val="373737"/>
          <w:sz w:val="28"/>
          <w:szCs w:val="28"/>
          <w:bdr w:val="none" w:sz="0" w:space="0" w:color="auto" w:frame="1"/>
        </w:rPr>
        <w:t>10</w:t>
      </w:r>
      <w:r w:rsidR="00C11B32">
        <w:rPr>
          <w:color w:val="373737"/>
          <w:sz w:val="28"/>
          <w:szCs w:val="28"/>
          <w:bdr w:val="none" w:sz="0" w:space="0" w:color="auto" w:frame="1"/>
        </w:rPr>
        <w:t>»ноября</w:t>
      </w:r>
      <w:r>
        <w:rPr>
          <w:color w:val="373737"/>
          <w:sz w:val="28"/>
          <w:szCs w:val="28"/>
          <w:bdr w:val="none" w:sz="0" w:space="0" w:color="auto" w:frame="1"/>
        </w:rPr>
        <w:t>  2014 года</w:t>
      </w:r>
    </w:p>
    <w:p w:rsidR="00106E5B" w:rsidRDefault="00106E5B" w:rsidP="00106E5B">
      <w:pPr>
        <w:shd w:val="clear" w:color="auto" w:fill="FFFFFF"/>
        <w:spacing w:line="312" w:lineRule="atLeast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106E5B" w:rsidRDefault="00106E5B" w:rsidP="00106E5B">
      <w:pPr>
        <w:shd w:val="clear" w:color="auto" w:fill="FFFFFF"/>
        <w:spacing w:line="312" w:lineRule="atLeast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106E5B" w:rsidRDefault="00106E5B" w:rsidP="00106E5B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106E5B" w:rsidRDefault="00106E5B" w:rsidP="00106E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сроке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106E5B" w:rsidRPr="00FF6EEB" w:rsidRDefault="00106E5B" w:rsidP="00106E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дошкольного образования</w:t>
      </w:r>
      <w:r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»  </w:t>
      </w:r>
    </w:p>
    <w:p w:rsidR="00106E5B" w:rsidRDefault="00106E5B" w:rsidP="00106E5B">
      <w:pPr>
        <w:jc w:val="center"/>
        <w:rPr>
          <w:sz w:val="28"/>
          <w:szCs w:val="28"/>
        </w:rPr>
      </w:pPr>
    </w:p>
    <w:p w:rsidR="00106E5B" w:rsidRDefault="00106E5B" w:rsidP="00106E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основании предписания об устранении нарушений в Муниципальном бюджетном</w:t>
      </w:r>
      <w:r w:rsidR="00C11B32">
        <w:rPr>
          <w:sz w:val="28"/>
          <w:szCs w:val="28"/>
        </w:rPr>
        <w:t xml:space="preserve"> дошкольном </w:t>
      </w:r>
      <w:r>
        <w:rPr>
          <w:sz w:val="28"/>
          <w:szCs w:val="28"/>
        </w:rPr>
        <w:t xml:space="preserve"> образовательном учреждении </w:t>
      </w:r>
      <w:proofErr w:type="spellStart"/>
      <w:r>
        <w:rPr>
          <w:sz w:val="28"/>
          <w:szCs w:val="28"/>
        </w:rPr>
        <w:t>Деуковский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Ляйсан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Мензелинского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Татарстан, в соответствии ст.12 Закона «Об образовании в РФ»</w:t>
      </w:r>
    </w:p>
    <w:p w:rsidR="00106E5B" w:rsidRDefault="00106E5B" w:rsidP="00106E5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 :</w:t>
      </w:r>
    </w:p>
    <w:p w:rsidR="00106E5B" w:rsidRDefault="00106E5B" w:rsidP="00106E5B">
      <w:pPr>
        <w:rPr>
          <w:sz w:val="28"/>
          <w:szCs w:val="28"/>
        </w:rPr>
      </w:pPr>
    </w:p>
    <w:p w:rsidR="00106E5B" w:rsidRDefault="00106E5B" w:rsidP="00106E5B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sz w:val="28"/>
          <w:szCs w:val="28"/>
        </w:rPr>
        <w:t xml:space="preserve">     Установить срок освоения  основной общеобразовательной программы дошкольного образования муниципального бюджетного дошкольного </w:t>
      </w:r>
      <w:r w:rsidR="00C11B32">
        <w:rPr>
          <w:sz w:val="28"/>
          <w:szCs w:val="28"/>
        </w:rPr>
        <w:t xml:space="preserve"> образовательного  учреждения </w:t>
      </w:r>
      <w:proofErr w:type="spellStart"/>
      <w:r w:rsidR="00C11B32">
        <w:rPr>
          <w:sz w:val="28"/>
          <w:szCs w:val="28"/>
        </w:rPr>
        <w:t>Деуковский</w:t>
      </w:r>
      <w:proofErr w:type="spellEnd"/>
      <w:r w:rsidR="00C11B32">
        <w:rPr>
          <w:sz w:val="28"/>
          <w:szCs w:val="28"/>
        </w:rPr>
        <w:t xml:space="preserve"> детский сад «</w:t>
      </w:r>
      <w:proofErr w:type="spellStart"/>
      <w:r w:rsidR="00C11B32">
        <w:rPr>
          <w:sz w:val="28"/>
          <w:szCs w:val="28"/>
        </w:rPr>
        <w:t>Ляйсан</w:t>
      </w:r>
      <w:proofErr w:type="spellEnd"/>
      <w:r w:rsidR="00C11B32">
        <w:rPr>
          <w:sz w:val="28"/>
          <w:szCs w:val="28"/>
        </w:rPr>
        <w:t xml:space="preserve">» </w:t>
      </w:r>
      <w:proofErr w:type="spellStart"/>
      <w:r w:rsidR="00C11B32">
        <w:rPr>
          <w:sz w:val="28"/>
          <w:szCs w:val="28"/>
        </w:rPr>
        <w:t>Мензелинского</w:t>
      </w:r>
      <w:r w:rsidR="00C11B32">
        <w:rPr>
          <w:color w:val="373737"/>
          <w:sz w:val="28"/>
          <w:szCs w:val="28"/>
          <w:bdr w:val="none" w:sz="0" w:space="0" w:color="auto" w:frame="1"/>
        </w:rPr>
        <w:t>муниципальног</w:t>
      </w:r>
      <w:r w:rsidR="005A7F76">
        <w:rPr>
          <w:color w:val="373737"/>
          <w:sz w:val="28"/>
          <w:szCs w:val="28"/>
          <w:bdr w:val="none" w:sz="0" w:space="0" w:color="auto" w:frame="1"/>
        </w:rPr>
        <w:t>о</w:t>
      </w:r>
      <w:proofErr w:type="spellEnd"/>
      <w:r w:rsidR="005A7F76">
        <w:rPr>
          <w:color w:val="373737"/>
          <w:sz w:val="28"/>
          <w:szCs w:val="28"/>
          <w:bdr w:val="none" w:sz="0" w:space="0" w:color="auto" w:frame="1"/>
        </w:rPr>
        <w:t xml:space="preserve"> района РТ</w:t>
      </w:r>
      <w:proofErr w:type="gramStart"/>
      <w:r w:rsidR="005A7F76">
        <w:rPr>
          <w:color w:val="373737"/>
          <w:sz w:val="28"/>
          <w:szCs w:val="28"/>
          <w:bdr w:val="none" w:sz="0" w:space="0" w:color="auto" w:frame="1"/>
        </w:rPr>
        <w:t xml:space="preserve"> ,</w:t>
      </w:r>
      <w:proofErr w:type="gramEnd"/>
      <w:r w:rsidR="005A7F76">
        <w:rPr>
          <w:color w:val="373737"/>
          <w:sz w:val="28"/>
          <w:szCs w:val="28"/>
          <w:bdr w:val="none" w:sz="0" w:space="0" w:color="auto" w:frame="1"/>
        </w:rPr>
        <w:t>указа</w:t>
      </w:r>
      <w:r w:rsidR="00C11B32">
        <w:rPr>
          <w:color w:val="373737"/>
          <w:sz w:val="28"/>
          <w:szCs w:val="28"/>
          <w:bdr w:val="none" w:sz="0" w:space="0" w:color="auto" w:frame="1"/>
        </w:rPr>
        <w:t>нному в приложении к лицензии на право ведения образовательной деятельности МБДОУ(нормативный срок освоения 6 лет)</w:t>
      </w:r>
    </w:p>
    <w:p w:rsidR="00106E5B" w:rsidRDefault="00106E5B" w:rsidP="00106E5B">
      <w:pPr>
        <w:shd w:val="clear" w:color="auto" w:fill="FFFFFF"/>
        <w:spacing w:line="312" w:lineRule="atLeast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:rsidR="00C11B32" w:rsidRDefault="00C11B32" w:rsidP="00106E5B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>Заведующий МБДОУ</w:t>
      </w:r>
      <w:proofErr w:type="gramStart"/>
      <w:r>
        <w:rPr>
          <w:color w:val="373737"/>
          <w:sz w:val="28"/>
          <w:szCs w:val="28"/>
          <w:bdr w:val="none" w:sz="0" w:space="0" w:color="auto" w:frame="1"/>
        </w:rPr>
        <w:t xml:space="preserve"> :</w:t>
      </w:r>
      <w:proofErr w:type="spellStart"/>
      <w:proofErr w:type="gramEnd"/>
      <w:r>
        <w:rPr>
          <w:color w:val="373737"/>
          <w:sz w:val="28"/>
          <w:szCs w:val="28"/>
          <w:bdr w:val="none" w:sz="0" w:space="0" w:color="auto" w:frame="1"/>
        </w:rPr>
        <w:t>_________Ф.М.Шайхутдинова</w:t>
      </w:r>
      <w:proofErr w:type="spellEnd"/>
    </w:p>
    <w:p w:rsidR="00106E5B" w:rsidRDefault="00106E5B" w:rsidP="00106E5B">
      <w:pPr>
        <w:shd w:val="clear" w:color="auto" w:fill="FFFFFF"/>
        <w:spacing w:line="312" w:lineRule="atLeast"/>
        <w:jc w:val="both"/>
        <w:textAlignment w:val="baseline"/>
        <w:rPr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> </w:t>
      </w:r>
    </w:p>
    <w:p w:rsidR="00106E5B" w:rsidRDefault="00106E5B" w:rsidP="00106E5B">
      <w:pPr>
        <w:jc w:val="both"/>
        <w:rPr>
          <w:sz w:val="28"/>
          <w:szCs w:val="28"/>
        </w:rPr>
      </w:pPr>
    </w:p>
    <w:p w:rsidR="00106E5B" w:rsidRDefault="00106E5B" w:rsidP="00106E5B">
      <w:pPr>
        <w:jc w:val="both"/>
        <w:rPr>
          <w:sz w:val="28"/>
          <w:szCs w:val="28"/>
        </w:rPr>
      </w:pPr>
    </w:p>
    <w:p w:rsidR="00106E5B" w:rsidRDefault="00106E5B" w:rsidP="00106E5B">
      <w:pPr>
        <w:jc w:val="both"/>
        <w:rPr>
          <w:sz w:val="28"/>
          <w:szCs w:val="28"/>
        </w:rPr>
      </w:pPr>
      <w:bookmarkStart w:id="0" w:name="_GoBack"/>
      <w:bookmarkEnd w:id="0"/>
    </w:p>
    <w:p w:rsidR="00106E5B" w:rsidRDefault="00106E5B" w:rsidP="00106E5B">
      <w:pPr>
        <w:jc w:val="both"/>
        <w:rPr>
          <w:sz w:val="28"/>
          <w:szCs w:val="28"/>
        </w:rPr>
      </w:pPr>
    </w:p>
    <w:p w:rsidR="00106E5B" w:rsidRDefault="00106E5B" w:rsidP="00106E5B"/>
    <w:p w:rsidR="00106E5B" w:rsidRDefault="00106E5B" w:rsidP="00106E5B"/>
    <w:p w:rsidR="00106E5B" w:rsidRDefault="00106E5B" w:rsidP="00106E5B"/>
    <w:p w:rsidR="00106E5B" w:rsidRDefault="00106E5B" w:rsidP="00106E5B"/>
    <w:p w:rsidR="00106E5B" w:rsidRDefault="00106E5B" w:rsidP="00106E5B"/>
    <w:p w:rsidR="00106E5B" w:rsidRDefault="00106E5B" w:rsidP="00106E5B"/>
    <w:p w:rsidR="00106E5B" w:rsidRDefault="00106E5B" w:rsidP="00106E5B"/>
    <w:p w:rsidR="00106E5B" w:rsidRDefault="00106E5B" w:rsidP="00106E5B"/>
    <w:p w:rsidR="003C04CE" w:rsidRDefault="003C04CE"/>
    <w:sectPr w:rsidR="003C04CE" w:rsidSect="0031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6E5B"/>
    <w:rsid w:val="000C5A53"/>
    <w:rsid w:val="00106E5B"/>
    <w:rsid w:val="00314D3F"/>
    <w:rsid w:val="003C04CE"/>
    <w:rsid w:val="005A7F76"/>
    <w:rsid w:val="00C11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</dc:creator>
  <cp:keywords/>
  <dc:description/>
  <cp:lastModifiedBy>Фаузия</cp:lastModifiedBy>
  <cp:revision>5</cp:revision>
  <dcterms:created xsi:type="dcterms:W3CDTF">2015-02-03T13:25:00Z</dcterms:created>
  <dcterms:modified xsi:type="dcterms:W3CDTF">2015-02-05T08:18:00Z</dcterms:modified>
</cp:coreProperties>
</file>